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8DBB0" w14:textId="35B27CEC" w:rsidR="00FA3FC8" w:rsidRDefault="00FA3FC8">
      <w:r w:rsidRPr="00FA3FC8">
        <w:drawing>
          <wp:inline distT="0" distB="0" distL="0" distR="0" wp14:anchorId="1B6F332B" wp14:editId="22A260FA">
            <wp:extent cx="5731510" cy="2868930"/>
            <wp:effectExtent l="0" t="0" r="2540" b="7620"/>
            <wp:docPr id="2018806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06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BA89" w14:textId="17D1CD2C" w:rsidR="00FA3FC8" w:rsidRDefault="00A556F1">
      <w:r>
        <w:t>Personal Care</w:t>
      </w:r>
    </w:p>
    <w:p w14:paraId="3E94DA97" w14:textId="496A7B37" w:rsidR="00A556F1" w:rsidRDefault="00A556F1">
      <w:r>
        <w:t xml:space="preserve"> and beauty go live </w:t>
      </w:r>
      <w:proofErr w:type="gramStart"/>
      <w:r>
        <w:t>screenshots :</w:t>
      </w:r>
      <w:proofErr w:type="gramEnd"/>
    </w:p>
    <w:p w14:paraId="0A35D1E7" w14:textId="16724819" w:rsidR="00A556F1" w:rsidRDefault="00A556F1">
      <w:r w:rsidRPr="00A556F1">
        <w:rPr>
          <w:noProof/>
        </w:rPr>
        <w:drawing>
          <wp:inline distT="0" distB="0" distL="0" distR="0" wp14:anchorId="39449F34" wp14:editId="17DA2F53">
            <wp:extent cx="5731510" cy="3048635"/>
            <wp:effectExtent l="0" t="0" r="2540" b="0"/>
            <wp:docPr id="497474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745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CB550" w14:textId="3FBDF32D" w:rsidR="00D9423E" w:rsidRDefault="00D9423E">
      <w:r w:rsidRPr="00D9423E">
        <w:rPr>
          <w:noProof/>
        </w:rPr>
        <w:lastRenderedPageBreak/>
        <w:drawing>
          <wp:inline distT="0" distB="0" distL="0" distR="0" wp14:anchorId="0566D26C" wp14:editId="0DA6A5EC">
            <wp:extent cx="5731510" cy="3094355"/>
            <wp:effectExtent l="0" t="0" r="2540" b="0"/>
            <wp:docPr id="36755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54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039" w:rsidRPr="00E12039">
        <w:rPr>
          <w:noProof/>
        </w:rPr>
        <w:drawing>
          <wp:inline distT="0" distB="0" distL="0" distR="0" wp14:anchorId="3DBD363A" wp14:editId="150A52A0">
            <wp:extent cx="5731510" cy="3067050"/>
            <wp:effectExtent l="0" t="0" r="2540" b="0"/>
            <wp:docPr id="1736095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950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DA2" w:rsidRPr="000E0DA2">
        <w:rPr>
          <w:noProof/>
        </w:rPr>
        <w:lastRenderedPageBreak/>
        <w:drawing>
          <wp:inline distT="0" distB="0" distL="0" distR="0" wp14:anchorId="7526D66B" wp14:editId="4DA3B079">
            <wp:extent cx="5731510" cy="3057525"/>
            <wp:effectExtent l="0" t="0" r="2540" b="9525"/>
            <wp:docPr id="1140829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29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4C64" w14:textId="2E9F1946" w:rsidR="002555F3" w:rsidRDefault="002555F3" w:rsidP="00C84899">
      <w:pPr>
        <w:pStyle w:val="ListParagraph"/>
        <w:numPr>
          <w:ilvl w:val="0"/>
          <w:numId w:val="1"/>
        </w:numPr>
        <w:rPr>
          <w:b/>
          <w:bCs/>
        </w:rPr>
      </w:pPr>
      <w:bookmarkStart w:id="0" w:name="OLE_LINK1"/>
      <w:proofErr w:type="spellStart"/>
      <w:r>
        <w:rPr>
          <w:b/>
          <w:bCs/>
        </w:rPr>
        <w:t>Youtube</w:t>
      </w:r>
      <w:proofErr w:type="spellEnd"/>
      <w:r>
        <w:rPr>
          <w:b/>
          <w:bCs/>
        </w:rPr>
        <w:t xml:space="preserve"> link is not configured correctly on footer</w:t>
      </w:r>
    </w:p>
    <w:p w14:paraId="20C465C6" w14:textId="1FCB9430" w:rsidR="002555F3" w:rsidRDefault="0052227F" w:rsidP="00C8489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Some of the time </w:t>
      </w:r>
      <w:r w:rsidR="00512353">
        <w:rPr>
          <w:b/>
          <w:bCs/>
        </w:rPr>
        <w:t xml:space="preserve">it is observed that on opening the personal care site for the first time in browser it is redirected to </w:t>
      </w:r>
      <w:proofErr w:type="spellStart"/>
      <w:r w:rsidR="00512353">
        <w:rPr>
          <w:b/>
          <w:bCs/>
        </w:rPr>
        <w:t>dsm</w:t>
      </w:r>
      <w:proofErr w:type="spellEnd"/>
      <w:r w:rsidR="00512353">
        <w:rPr>
          <w:b/>
          <w:bCs/>
        </w:rPr>
        <w:t xml:space="preserve"> prod.</w:t>
      </w:r>
    </w:p>
    <w:p w14:paraId="6096BAD0" w14:textId="4B572F52" w:rsidR="00E47D0D" w:rsidRDefault="00E47D0D" w:rsidP="00C8489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Alignment of cards is not proper on this page :</w:t>
      </w:r>
      <w:r>
        <w:rPr>
          <w:b/>
          <w:bCs/>
        </w:rPr>
        <w:br/>
      </w:r>
      <w:hyperlink r:id="rId10" w:history="1">
        <w:r w:rsidRPr="004D7FC9">
          <w:rPr>
            <w:rStyle w:val="Hyperlink"/>
            <w:b/>
            <w:bCs/>
          </w:rPr>
          <w:t>https://stage-demo.dsm.com/content/dsm-firmenich/en/businesses/perfumery-beauty/beauty-care/formulation-inspiration.html</w:t>
        </w:r>
      </w:hyperlink>
    </w:p>
    <w:p w14:paraId="05DDC274" w14:textId="6F9CA2B3" w:rsidR="00E47D0D" w:rsidRPr="00E47D0D" w:rsidRDefault="00554082" w:rsidP="00E47D0D">
      <w:pPr>
        <w:rPr>
          <w:b/>
          <w:bCs/>
        </w:rPr>
      </w:pPr>
      <w:r w:rsidRPr="00554082">
        <w:rPr>
          <w:b/>
          <w:bCs/>
          <w:noProof/>
        </w:rPr>
        <w:drawing>
          <wp:inline distT="0" distB="0" distL="0" distR="0" wp14:anchorId="671AAFB3" wp14:editId="306A3C0B">
            <wp:extent cx="5731510" cy="3035300"/>
            <wp:effectExtent l="0" t="0" r="2540" b="0"/>
            <wp:docPr id="686399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996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AAA9" w14:textId="6A3FF2EA" w:rsidR="00BA2850" w:rsidRDefault="00BA2850" w:rsidP="00C8489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Duns and </w:t>
      </w:r>
      <w:proofErr w:type="spellStart"/>
      <w:r>
        <w:rPr>
          <w:b/>
          <w:bCs/>
        </w:rPr>
        <w:t>bredsheet</w:t>
      </w:r>
      <w:proofErr w:type="spellEnd"/>
      <w:r>
        <w:rPr>
          <w:b/>
          <w:bCs/>
        </w:rPr>
        <w:t xml:space="preserve"> not working on forms</w:t>
      </w:r>
    </w:p>
    <w:p w14:paraId="55917259" w14:textId="31145F6A" w:rsidR="00776386" w:rsidRDefault="000F0714" w:rsidP="00C8489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Nothing is authored on this page : </w:t>
      </w:r>
      <w:hyperlink r:id="rId12" w:history="1">
        <w:r w:rsidRPr="004D7FC9">
          <w:rPr>
            <w:rStyle w:val="Hyperlink"/>
            <w:b/>
            <w:bCs/>
          </w:rPr>
          <w:t>https://stage-demo.dsm.com/content/dsm-firmenich/en/businesses/perfumery-beauty/beauty-care/trends-and-insights/tailored-beauty-trends.html</w:t>
        </w:r>
      </w:hyperlink>
    </w:p>
    <w:p w14:paraId="0F82BB98" w14:textId="77777777" w:rsidR="000F0714" w:rsidRDefault="000F0714" w:rsidP="000F0714">
      <w:pPr>
        <w:pStyle w:val="ListParagraph"/>
        <w:rPr>
          <w:b/>
          <w:bCs/>
        </w:rPr>
      </w:pPr>
    </w:p>
    <w:p w14:paraId="75B18FD4" w14:textId="101E48EC" w:rsidR="002B1BD8" w:rsidRPr="00423134" w:rsidRDefault="002B1BD8" w:rsidP="00C84899">
      <w:pPr>
        <w:pStyle w:val="ListParagraph"/>
        <w:numPr>
          <w:ilvl w:val="0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b/>
          <w:bCs/>
        </w:rPr>
        <w:t xml:space="preserve">Images are seen as broken </w:t>
      </w:r>
      <w:hyperlink r:id="rId13" w:history="1">
        <w:r w:rsidR="000E4C23" w:rsidRPr="00101F7E">
          <w:rPr>
            <w:rStyle w:val="Hyperlink"/>
            <w:b/>
            <w:bCs/>
          </w:rPr>
          <w:t>https://stage-demo.dsm.com/content/dsm-firmenich/en/businesses.html</w:t>
        </w:r>
      </w:hyperlink>
    </w:p>
    <w:p w14:paraId="1B1D0738" w14:textId="2BD4A507" w:rsidR="00423134" w:rsidRDefault="00000000" w:rsidP="00423134">
      <w:pPr>
        <w:rPr>
          <w:b/>
          <w:bCs/>
        </w:rPr>
      </w:pPr>
      <w:hyperlink r:id="rId14" w:history="1">
        <w:r w:rsidR="00423134" w:rsidRPr="004D7FC9">
          <w:rPr>
            <w:rStyle w:val="Hyperlink"/>
            <w:b/>
            <w:bCs/>
          </w:rPr>
          <w:t>https://stage-demo.dsm.com/content/dsm-firmenich/en/home.html</w:t>
        </w:r>
      </w:hyperlink>
    </w:p>
    <w:p w14:paraId="5128C368" w14:textId="77777777" w:rsidR="00423134" w:rsidRPr="00423134" w:rsidRDefault="00423134" w:rsidP="00423134">
      <w:pPr>
        <w:rPr>
          <w:b/>
          <w:bCs/>
        </w:rPr>
      </w:pPr>
    </w:p>
    <w:p w14:paraId="40A95633" w14:textId="6B5F57D6" w:rsidR="000E4C23" w:rsidRDefault="00000000" w:rsidP="00B27B30">
      <w:pPr>
        <w:pStyle w:val="ListParagraph"/>
        <w:rPr>
          <w:rStyle w:val="Hyperlink"/>
          <w:b/>
          <w:bCs/>
        </w:rPr>
      </w:pPr>
      <w:hyperlink r:id="rId15" w:anchor="our_purpose" w:history="1">
        <w:r w:rsidR="00B27B30" w:rsidRPr="00101F7E">
          <w:rPr>
            <w:rStyle w:val="Hyperlink"/>
            <w:b/>
            <w:bCs/>
          </w:rPr>
          <w:t>https://stage-demo.dsm.com/content/dsm-firmenich/en/our-company.html#our_purpose</w:t>
        </w:r>
      </w:hyperlink>
    </w:p>
    <w:bookmarkEnd w:id="0"/>
    <w:p w14:paraId="32C07060" w14:textId="77777777" w:rsidR="00E47D0D" w:rsidRPr="00E47D0D" w:rsidRDefault="00E47D0D" w:rsidP="00E47D0D">
      <w:pPr>
        <w:rPr>
          <w:rStyle w:val="Hyperlink"/>
          <w:b/>
          <w:bCs/>
        </w:rPr>
      </w:pPr>
    </w:p>
    <w:p w14:paraId="5725A734" w14:textId="77777777" w:rsidR="00F655CD" w:rsidRDefault="00F655CD" w:rsidP="00B27B30">
      <w:pPr>
        <w:pStyle w:val="ListParagraph"/>
        <w:rPr>
          <w:rStyle w:val="Hyperlink"/>
          <w:b/>
          <w:bCs/>
        </w:rPr>
      </w:pPr>
    </w:p>
    <w:p w14:paraId="404C9DD9" w14:textId="13E2CEA9" w:rsidR="00F655CD" w:rsidRPr="00F655CD" w:rsidRDefault="00F655CD" w:rsidP="00F655CD">
      <w:pPr>
        <w:rPr>
          <w:b/>
          <w:bCs/>
          <w:color w:val="467886" w:themeColor="hyperlink"/>
          <w:u w:val="single"/>
        </w:rPr>
      </w:pPr>
    </w:p>
    <w:p w14:paraId="361AC721" w14:textId="77777777" w:rsidR="00B27B30" w:rsidRDefault="00B27B30" w:rsidP="00B27B30">
      <w:pPr>
        <w:pStyle w:val="ListParagraph"/>
        <w:rPr>
          <w:b/>
          <w:bCs/>
        </w:rPr>
      </w:pPr>
    </w:p>
    <w:p w14:paraId="2A394A83" w14:textId="4D7199F0" w:rsidR="0027106F" w:rsidRDefault="0027106F" w:rsidP="00B27B30">
      <w:pPr>
        <w:pStyle w:val="ListParagraph"/>
        <w:rPr>
          <w:b/>
          <w:bCs/>
        </w:rPr>
      </w:pPr>
      <w:r w:rsidRPr="0027106F">
        <w:rPr>
          <w:b/>
          <w:bCs/>
          <w:noProof/>
        </w:rPr>
        <w:drawing>
          <wp:inline distT="0" distB="0" distL="0" distR="0" wp14:anchorId="1A2B6222" wp14:editId="0783AC3B">
            <wp:extent cx="5731510" cy="3087370"/>
            <wp:effectExtent l="0" t="0" r="2540" b="0"/>
            <wp:docPr id="425786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869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C22B" w14:textId="77777777" w:rsidR="001407E0" w:rsidRDefault="001407E0" w:rsidP="00B27B30">
      <w:pPr>
        <w:pStyle w:val="ListParagraph"/>
        <w:rPr>
          <w:b/>
          <w:bCs/>
        </w:rPr>
      </w:pPr>
    </w:p>
    <w:p w14:paraId="14ED2249" w14:textId="2CFA318F" w:rsidR="001407E0" w:rsidRDefault="001407E0" w:rsidP="00B27B30">
      <w:pPr>
        <w:pStyle w:val="ListParagraph"/>
        <w:rPr>
          <w:b/>
          <w:bCs/>
        </w:rPr>
      </w:pPr>
      <w:r>
        <w:rPr>
          <w:b/>
          <w:bCs/>
        </w:rPr>
        <w:t xml:space="preserve">Investors </w:t>
      </w:r>
      <w:proofErr w:type="gramStart"/>
      <w:r>
        <w:rPr>
          <w:b/>
          <w:bCs/>
        </w:rPr>
        <w:t>Screenshots :</w:t>
      </w:r>
      <w:proofErr w:type="gramEnd"/>
    </w:p>
    <w:p w14:paraId="22815E29" w14:textId="087085AA" w:rsidR="001407E0" w:rsidRDefault="00225E6E" w:rsidP="00B27B30">
      <w:pPr>
        <w:pStyle w:val="ListParagraph"/>
        <w:rPr>
          <w:b/>
          <w:bCs/>
        </w:rPr>
      </w:pPr>
      <w:r w:rsidRPr="00225E6E">
        <w:rPr>
          <w:b/>
          <w:bCs/>
          <w:noProof/>
        </w:rPr>
        <w:lastRenderedPageBreak/>
        <w:drawing>
          <wp:inline distT="0" distB="0" distL="0" distR="0" wp14:anchorId="589CC153" wp14:editId="6088BB8A">
            <wp:extent cx="5731510" cy="3064510"/>
            <wp:effectExtent l="0" t="0" r="2540" b="2540"/>
            <wp:docPr id="898653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531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EC1" w:rsidRPr="00B44EC1">
        <w:rPr>
          <w:b/>
          <w:bCs/>
          <w:noProof/>
        </w:rPr>
        <w:drawing>
          <wp:inline distT="0" distB="0" distL="0" distR="0" wp14:anchorId="4EF8AA0D" wp14:editId="2A6F1E55">
            <wp:extent cx="5731510" cy="3088005"/>
            <wp:effectExtent l="0" t="0" r="2540" b="0"/>
            <wp:docPr id="1033638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3870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FAE" w:rsidRPr="00A51FAE">
        <w:rPr>
          <w:b/>
          <w:bCs/>
          <w:noProof/>
        </w:rPr>
        <w:lastRenderedPageBreak/>
        <w:drawing>
          <wp:inline distT="0" distB="0" distL="0" distR="0" wp14:anchorId="5FC481AE" wp14:editId="14F034A9">
            <wp:extent cx="5731510" cy="3271520"/>
            <wp:effectExtent l="0" t="0" r="2540" b="5080"/>
            <wp:docPr id="68457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7777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5410" w14:textId="77777777" w:rsidR="00E701E3" w:rsidRDefault="00E701E3" w:rsidP="00B27B30">
      <w:pPr>
        <w:pStyle w:val="ListParagraph"/>
        <w:rPr>
          <w:b/>
          <w:bCs/>
        </w:rPr>
      </w:pPr>
    </w:p>
    <w:p w14:paraId="60059A97" w14:textId="1C757655" w:rsidR="00E701E3" w:rsidRDefault="00E701E3" w:rsidP="00B27B30">
      <w:pPr>
        <w:pStyle w:val="ListParagraph"/>
        <w:rPr>
          <w:b/>
          <w:bCs/>
        </w:rPr>
      </w:pPr>
      <w:r>
        <w:rPr>
          <w:b/>
          <w:bCs/>
        </w:rPr>
        <w:t>Sustainability:</w:t>
      </w:r>
    </w:p>
    <w:p w14:paraId="5547169C" w14:textId="17F2EBB8" w:rsidR="00E701E3" w:rsidRPr="00C84899" w:rsidRDefault="00E701E3" w:rsidP="00B27B30">
      <w:pPr>
        <w:pStyle w:val="ListParagraph"/>
        <w:rPr>
          <w:b/>
          <w:bCs/>
        </w:rPr>
      </w:pPr>
      <w:r w:rsidRPr="00E701E3">
        <w:rPr>
          <w:b/>
          <w:bCs/>
          <w:noProof/>
        </w:rPr>
        <w:drawing>
          <wp:inline distT="0" distB="0" distL="0" distR="0" wp14:anchorId="5D49A58B" wp14:editId="021ACAC1">
            <wp:extent cx="5731510" cy="3030220"/>
            <wp:effectExtent l="0" t="0" r="2540" b="0"/>
            <wp:docPr id="194694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11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1E3" w:rsidRPr="00C84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321814"/>
    <w:multiLevelType w:val="hybridMultilevel"/>
    <w:tmpl w:val="2DF454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282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6F1"/>
    <w:rsid w:val="000367B3"/>
    <w:rsid w:val="00066F24"/>
    <w:rsid w:val="000E0DA2"/>
    <w:rsid w:val="000E4C23"/>
    <w:rsid w:val="000F0714"/>
    <w:rsid w:val="001407E0"/>
    <w:rsid w:val="00225E6E"/>
    <w:rsid w:val="002555F3"/>
    <w:rsid w:val="0027106F"/>
    <w:rsid w:val="002B1BD8"/>
    <w:rsid w:val="004169A0"/>
    <w:rsid w:val="00423134"/>
    <w:rsid w:val="004F7A7F"/>
    <w:rsid w:val="00512353"/>
    <w:rsid w:val="0052227F"/>
    <w:rsid w:val="00554082"/>
    <w:rsid w:val="00776386"/>
    <w:rsid w:val="008662FE"/>
    <w:rsid w:val="00983880"/>
    <w:rsid w:val="00A51FAE"/>
    <w:rsid w:val="00A556F1"/>
    <w:rsid w:val="00B27B30"/>
    <w:rsid w:val="00B44EC1"/>
    <w:rsid w:val="00B85DF3"/>
    <w:rsid w:val="00BA2850"/>
    <w:rsid w:val="00C84899"/>
    <w:rsid w:val="00D9423E"/>
    <w:rsid w:val="00E12039"/>
    <w:rsid w:val="00E47D0D"/>
    <w:rsid w:val="00E701E3"/>
    <w:rsid w:val="00F655CD"/>
    <w:rsid w:val="00FA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22D08"/>
  <w15:chartTrackingRefBased/>
  <w15:docId w15:val="{BC8C9B65-3B5C-4532-87CD-6A1CEBE4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5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5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5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5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5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5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5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56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6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6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6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56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56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5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5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5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5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56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56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56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5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56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56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4C2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4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tage-demo.dsm.com/content/dsm-firmenich/en/businesses.html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stage-demo.dsm.com/content/dsm-firmenich/en/businesses/perfumery-beauty/beauty-care/trends-and-insights/tailored-beauty-trends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stage-demo.dsm.com/content/dsm-firmenich/en/our-company.html" TargetMode="External"/><Relationship Id="rId10" Type="http://schemas.openxmlformats.org/officeDocument/2006/relationships/hyperlink" Target="https://stage-demo.dsm.com/content/dsm-firmenich/en/businesses/perfumery-beauty/beauty-care/formulation-inspiration.htm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tage-demo.dsm.com/content/dsm-firmenich/en/home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6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Sharma, Kunal J.</dc:creator>
  <cp:keywords/>
  <dc:description/>
  <cp:lastModifiedBy>Sharma, Kunal J.</cp:lastModifiedBy>
  <cp:revision>24</cp:revision>
  <dcterms:created xsi:type="dcterms:W3CDTF">2024-08-27T11:03:00Z</dcterms:created>
  <dcterms:modified xsi:type="dcterms:W3CDTF">2024-09-04T12:59:00Z</dcterms:modified>
</cp:coreProperties>
</file>